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25897" w14:textId="2DE2DFFC" w:rsidR="003F75F0" w:rsidRPr="00150F9E" w:rsidRDefault="00E018C1" w:rsidP="00E018C1">
      <w:pPr>
        <w:jc w:val="center"/>
        <w:rPr>
          <w:b/>
          <w:bCs/>
        </w:rPr>
      </w:pPr>
      <w:r>
        <w:rPr>
          <w:b/>
          <w:bCs/>
        </w:rPr>
        <w:t xml:space="preserve">2026 </w:t>
      </w:r>
      <w:r w:rsidR="003F75F0" w:rsidRPr="00150F9E">
        <w:rPr>
          <w:b/>
          <w:bCs/>
        </w:rPr>
        <w:t>Conference Theme</w:t>
      </w:r>
    </w:p>
    <w:p w14:paraId="245D7E03" w14:textId="77777777" w:rsidR="003F75F0" w:rsidRPr="00E018C1" w:rsidRDefault="003F75F0" w:rsidP="006C5ED0">
      <w:pPr>
        <w:jc w:val="center"/>
        <w:rPr>
          <w:b/>
          <w:bCs/>
        </w:rPr>
      </w:pPr>
      <w:r w:rsidRPr="00E018C1">
        <w:rPr>
          <w:b/>
          <w:bCs/>
        </w:rPr>
        <w:t>“NOT ABOUT ME: Living Faithfully for Christ in a Self-Centered World”</w:t>
      </w:r>
    </w:p>
    <w:p w14:paraId="31B7F4CF" w14:textId="77777777" w:rsidR="003F75F0" w:rsidRPr="00150F9E" w:rsidRDefault="003F75F0" w:rsidP="003F75F0">
      <w:r w:rsidRPr="00E018C1">
        <w:rPr>
          <w:b/>
          <w:bCs/>
        </w:rPr>
        <w:t>Core Idea:</w:t>
      </w:r>
      <w:r w:rsidRPr="00E018C1">
        <w:br/>
        <w:t xml:space="preserve">Following Jesus means resisting a culture that says </w:t>
      </w:r>
      <w:r w:rsidRPr="00E018C1">
        <w:rPr>
          <w:i/>
          <w:iCs/>
        </w:rPr>
        <w:t>“be true to yourself”</w:t>
      </w:r>
      <w:r w:rsidRPr="00E018C1">
        <w:t xml:space="preserve"> and choosing a life that says </w:t>
      </w:r>
      <w:r w:rsidRPr="00E018C1">
        <w:rPr>
          <w:i/>
          <w:iCs/>
        </w:rPr>
        <w:t>“be faithful to Christ.”</w:t>
      </w:r>
    </w:p>
    <w:p w14:paraId="79377A1E" w14:textId="0C6FBE05" w:rsidR="003F75F0" w:rsidRPr="00150F9E" w:rsidRDefault="003F75F0" w:rsidP="003F75F0">
      <w:pPr>
        <w:rPr>
          <w:b/>
          <w:bCs/>
        </w:rPr>
      </w:pPr>
      <w:r w:rsidRPr="00150F9E">
        <w:rPr>
          <w:b/>
          <w:bCs/>
        </w:rPr>
        <w:t>Theme Verse</w:t>
      </w:r>
    </w:p>
    <w:p w14:paraId="6054D7B1" w14:textId="6742FF9E" w:rsidR="003F75F0" w:rsidRPr="00150F9E" w:rsidRDefault="003F75F0" w:rsidP="003F75F0">
      <w:r w:rsidRPr="00150F9E">
        <w:rPr>
          <w:b/>
          <w:bCs/>
        </w:rPr>
        <w:t>Luke 9:23</w:t>
      </w:r>
      <w:r w:rsidRPr="00150F9E">
        <w:t xml:space="preserve"> –</w:t>
      </w:r>
      <w:r w:rsidR="00E018C1">
        <w:t xml:space="preserve"> </w:t>
      </w:r>
      <w:r w:rsidRPr="00150F9E">
        <w:t>“If anyone desires to come after Me, let him deny himself, and take up his cross daily, and follow Me.”</w:t>
      </w:r>
    </w:p>
    <w:p w14:paraId="31E398D0" w14:textId="77777777" w:rsidR="003F75F0" w:rsidRPr="00150F9E" w:rsidRDefault="003F75F0" w:rsidP="003F75F0">
      <w:r w:rsidRPr="00150F9E">
        <w:t xml:space="preserve">This verse directly confronts </w:t>
      </w:r>
      <w:r w:rsidRPr="00150F9E">
        <w:rPr>
          <w:b/>
          <w:bCs/>
        </w:rPr>
        <w:t>self-focus</w:t>
      </w:r>
      <w:r w:rsidRPr="00150F9E">
        <w:t xml:space="preserve"> while framing discipleship as </w:t>
      </w:r>
      <w:r w:rsidRPr="00150F9E">
        <w:rPr>
          <w:b/>
          <w:bCs/>
        </w:rPr>
        <w:t>daily, intentional faithfulness</w:t>
      </w:r>
      <w:r w:rsidRPr="00150F9E">
        <w:t>.</w:t>
      </w:r>
    </w:p>
    <w:p w14:paraId="036A328A" w14:textId="77777777" w:rsidR="003F75F0" w:rsidRPr="00150F9E" w:rsidRDefault="003F75F0" w:rsidP="003F75F0">
      <w:r>
        <w:pict w14:anchorId="39D096DE">
          <v:rect id="_x0000_i1025" style="width:0;height:1.5pt" o:hralign="center" o:hrstd="t" o:hr="t" fillcolor="#a0a0a0" stroked="f"/>
        </w:pict>
      </w:r>
    </w:p>
    <w:p w14:paraId="1C219CD8" w14:textId="659B8E48" w:rsidR="003F75F0" w:rsidRPr="00150F9E" w:rsidRDefault="003F75F0" w:rsidP="003F75F0">
      <w:pPr>
        <w:rPr>
          <w:b/>
          <w:bCs/>
        </w:rPr>
      </w:pPr>
      <w:r w:rsidRPr="00150F9E">
        <w:rPr>
          <w:b/>
          <w:bCs/>
        </w:rPr>
        <w:t xml:space="preserve">Cultural Problem to Address </w:t>
      </w:r>
    </w:p>
    <w:p w14:paraId="508AD399" w14:textId="77777777" w:rsidR="003F75F0" w:rsidRPr="00150F9E" w:rsidRDefault="003F75F0" w:rsidP="003F75F0">
      <w:r w:rsidRPr="00150F9E">
        <w:rPr>
          <w:b/>
          <w:bCs/>
        </w:rPr>
        <w:t>Messages students hear daily:</w:t>
      </w:r>
    </w:p>
    <w:p w14:paraId="78E47935" w14:textId="77777777" w:rsidR="003F75F0" w:rsidRPr="00150F9E" w:rsidRDefault="003F75F0" w:rsidP="000D1361">
      <w:pPr>
        <w:numPr>
          <w:ilvl w:val="0"/>
          <w:numId w:val="1"/>
        </w:numPr>
        <w:spacing w:after="0"/>
      </w:pPr>
      <w:r w:rsidRPr="00150F9E">
        <w:t>“Do what feels right”</w:t>
      </w:r>
    </w:p>
    <w:p w14:paraId="700AE448" w14:textId="77777777" w:rsidR="003F75F0" w:rsidRPr="00150F9E" w:rsidRDefault="003F75F0" w:rsidP="000D1361">
      <w:pPr>
        <w:numPr>
          <w:ilvl w:val="0"/>
          <w:numId w:val="1"/>
        </w:numPr>
        <w:spacing w:after="0"/>
      </w:pPr>
      <w:r w:rsidRPr="00150F9E">
        <w:t>“You are your own truth”</w:t>
      </w:r>
    </w:p>
    <w:p w14:paraId="6CE48C13" w14:textId="77777777" w:rsidR="003F75F0" w:rsidRPr="00150F9E" w:rsidRDefault="003F75F0" w:rsidP="000D1361">
      <w:pPr>
        <w:numPr>
          <w:ilvl w:val="0"/>
          <w:numId w:val="1"/>
        </w:numPr>
        <w:spacing w:after="0"/>
      </w:pPr>
      <w:r w:rsidRPr="00150F9E">
        <w:t>“Protect your happiness at all costs”</w:t>
      </w:r>
    </w:p>
    <w:p w14:paraId="16DEA0BA" w14:textId="77777777" w:rsidR="003F75F0" w:rsidRPr="00150F9E" w:rsidRDefault="003F75F0" w:rsidP="000D1361">
      <w:pPr>
        <w:numPr>
          <w:ilvl w:val="0"/>
          <w:numId w:val="1"/>
        </w:numPr>
        <w:spacing w:after="0"/>
      </w:pPr>
      <w:r w:rsidRPr="00150F9E">
        <w:t>“Faith is personal—don’t let it interfere with life”</w:t>
      </w:r>
    </w:p>
    <w:p w14:paraId="7579081C" w14:textId="77777777" w:rsidR="00934227" w:rsidRDefault="00934227" w:rsidP="003F75F0">
      <w:pPr>
        <w:rPr>
          <w:b/>
          <w:bCs/>
        </w:rPr>
      </w:pPr>
    </w:p>
    <w:p w14:paraId="75C8C1BB" w14:textId="35D98967" w:rsidR="003F75F0" w:rsidRPr="00150F9E" w:rsidRDefault="003F75F0" w:rsidP="003F75F0">
      <w:r w:rsidRPr="00150F9E">
        <w:rPr>
          <w:b/>
          <w:bCs/>
        </w:rPr>
        <w:t>Biblical Response:</w:t>
      </w:r>
    </w:p>
    <w:p w14:paraId="31BD0BAF" w14:textId="77777777" w:rsidR="003F75F0" w:rsidRPr="00150F9E" w:rsidRDefault="003F75F0" w:rsidP="00934227">
      <w:pPr>
        <w:numPr>
          <w:ilvl w:val="0"/>
          <w:numId w:val="2"/>
        </w:numPr>
        <w:spacing w:after="0"/>
      </w:pPr>
      <w:r w:rsidRPr="00150F9E">
        <w:t xml:space="preserve">Faithfulness is not self-hatred—it is </w:t>
      </w:r>
      <w:r w:rsidRPr="00150F9E">
        <w:rPr>
          <w:b/>
          <w:bCs/>
        </w:rPr>
        <w:t>rightly ordered love</w:t>
      </w:r>
      <w:r w:rsidRPr="00150F9E">
        <w:t>.</w:t>
      </w:r>
    </w:p>
    <w:p w14:paraId="3C761004" w14:textId="77777777" w:rsidR="003F75F0" w:rsidRPr="00150F9E" w:rsidRDefault="003F75F0" w:rsidP="00934227">
      <w:pPr>
        <w:numPr>
          <w:ilvl w:val="0"/>
          <w:numId w:val="2"/>
        </w:numPr>
        <w:spacing w:after="0"/>
      </w:pPr>
      <w:r w:rsidRPr="00150F9E">
        <w:t xml:space="preserve">Losing your life in Christ is how you </w:t>
      </w:r>
      <w:r w:rsidRPr="00150F9E">
        <w:rPr>
          <w:b/>
          <w:bCs/>
        </w:rPr>
        <w:t>actually find it</w:t>
      </w:r>
      <w:r w:rsidRPr="00150F9E">
        <w:t xml:space="preserve"> (</w:t>
      </w:r>
      <w:r w:rsidRPr="00934227">
        <w:rPr>
          <w:b/>
          <w:bCs/>
        </w:rPr>
        <w:t>Luke 9:24</w:t>
      </w:r>
      <w:r w:rsidRPr="00150F9E">
        <w:t>).</w:t>
      </w:r>
    </w:p>
    <w:p w14:paraId="18514252" w14:textId="77777777" w:rsidR="003F75F0" w:rsidRPr="00150F9E" w:rsidRDefault="003F75F0" w:rsidP="003F75F0">
      <w:r>
        <w:pict w14:anchorId="12388BC8">
          <v:rect id="_x0000_i1026" style="width:0;height:1.5pt" o:hralign="center" o:hrstd="t" o:hr="t" fillcolor="#a0a0a0" stroked="f"/>
        </w:pict>
      </w:r>
    </w:p>
    <w:p w14:paraId="006A079A" w14:textId="5FC6790C" w:rsidR="003F75F0" w:rsidRPr="00150F9E" w:rsidRDefault="00934227" w:rsidP="006C5ED0">
      <w:pPr>
        <w:jc w:val="center"/>
        <w:rPr>
          <w:b/>
          <w:bCs/>
        </w:rPr>
      </w:pPr>
      <w:r>
        <w:rPr>
          <w:b/>
          <w:bCs/>
        </w:rPr>
        <w:t>Sub-Topics</w:t>
      </w:r>
      <w:r w:rsidR="003F75F0" w:rsidRPr="00150F9E">
        <w:rPr>
          <w:b/>
          <w:bCs/>
        </w:rPr>
        <w:t xml:space="preserve"> (4 </w:t>
      </w:r>
      <w:r>
        <w:rPr>
          <w:b/>
          <w:bCs/>
        </w:rPr>
        <w:t>Possible Directions</w:t>
      </w:r>
      <w:r w:rsidR="003F75F0" w:rsidRPr="00150F9E">
        <w:rPr>
          <w:b/>
          <w:bCs/>
        </w:rPr>
        <w:t>)</w:t>
      </w:r>
    </w:p>
    <w:p w14:paraId="7EB2612E" w14:textId="77777777" w:rsidR="003F75F0" w:rsidRPr="00150F9E" w:rsidRDefault="003F75F0" w:rsidP="003F75F0">
      <w:r>
        <w:pict w14:anchorId="1E5735ED">
          <v:rect id="_x0000_i1027" style="width:0;height:1.5pt" o:hralign="center" o:hrstd="t" o:hr="t" fillcolor="#a0a0a0" stroked="f"/>
        </w:pict>
      </w:r>
    </w:p>
    <w:p w14:paraId="6D748A97" w14:textId="3DFF12E5" w:rsidR="003F75F0" w:rsidRDefault="00934227" w:rsidP="003F75F0">
      <w:r>
        <w:rPr>
          <w:b/>
          <w:bCs/>
        </w:rPr>
        <w:t>Sub-Topic</w:t>
      </w:r>
      <w:r w:rsidR="003F75F0" w:rsidRPr="00150F9E">
        <w:rPr>
          <w:b/>
          <w:bCs/>
        </w:rPr>
        <w:t xml:space="preserve"> 1 – The Rise of Self</w:t>
      </w:r>
      <w:r>
        <w:rPr>
          <w:b/>
          <w:bCs/>
        </w:rPr>
        <w:t xml:space="preserve">: </w:t>
      </w:r>
      <w:r w:rsidR="003F75F0" w:rsidRPr="00150F9E">
        <w:t>The world disciples us before we even realize it.</w:t>
      </w:r>
    </w:p>
    <w:p w14:paraId="657298FA" w14:textId="549E324C" w:rsidR="00934227" w:rsidRPr="00934227" w:rsidRDefault="00934227" w:rsidP="003F75F0">
      <w:pPr>
        <w:rPr>
          <w:b/>
          <w:bCs/>
        </w:rPr>
      </w:pPr>
      <w:r>
        <w:t xml:space="preserve">As Christians we care called to be living sacrifices, living for Christ. This must be accomplished in a world that constantly promotes love of self, material wealth and influence as the most important things in life. </w:t>
      </w:r>
    </w:p>
    <w:p w14:paraId="5B4C5656" w14:textId="77777777" w:rsidR="00934227" w:rsidRDefault="00934227" w:rsidP="003F75F0">
      <w:pPr>
        <w:rPr>
          <w:b/>
          <w:bCs/>
        </w:rPr>
      </w:pPr>
    </w:p>
    <w:p w14:paraId="7C1E4CB1" w14:textId="77777777" w:rsidR="00934227" w:rsidRDefault="00934227" w:rsidP="003F75F0">
      <w:pPr>
        <w:rPr>
          <w:b/>
          <w:bCs/>
        </w:rPr>
      </w:pPr>
    </w:p>
    <w:p w14:paraId="2AF5B6B2" w14:textId="1A9909EB" w:rsidR="003F75F0" w:rsidRPr="00150F9E" w:rsidRDefault="003F75F0" w:rsidP="003F75F0">
      <w:r w:rsidRPr="00150F9E">
        <w:rPr>
          <w:b/>
          <w:bCs/>
        </w:rPr>
        <w:lastRenderedPageBreak/>
        <w:t>Key Texts:</w:t>
      </w:r>
    </w:p>
    <w:p w14:paraId="2F6E9D9C" w14:textId="58DA6DF3" w:rsidR="003F75F0" w:rsidRPr="00150F9E" w:rsidRDefault="003F75F0" w:rsidP="009D13AC">
      <w:pPr>
        <w:numPr>
          <w:ilvl w:val="0"/>
          <w:numId w:val="3"/>
        </w:numPr>
      </w:pPr>
      <w:r w:rsidRPr="009D13AC">
        <w:rPr>
          <w:b/>
          <w:bCs/>
        </w:rPr>
        <w:t>Romans 12:1–2</w:t>
      </w:r>
      <w:r w:rsidR="009D13AC">
        <w:t xml:space="preserve"> – </w:t>
      </w:r>
      <w:r w:rsidR="009D13AC" w:rsidRPr="009D13AC">
        <w:rPr>
          <w:rFonts w:ascii="Calibri" w:hAnsi="Calibri" w:cs="Calibri"/>
          <w:color w:val="000000"/>
          <w:kern w:val="0"/>
        </w:rPr>
        <w:t>I</w:t>
      </w:r>
      <w:r w:rsidR="009D13AC" w:rsidRPr="009D13AC">
        <w:rPr>
          <w:rFonts w:ascii="Calibri" w:hAnsi="Calibri" w:cs="Calibri"/>
          <w:kern w:val="0"/>
        </w:rPr>
        <w:t xml:space="preserve"> </w:t>
      </w:r>
      <w:r w:rsidR="009D13AC" w:rsidRPr="009D13AC">
        <w:rPr>
          <w:rFonts w:ascii="Calibri" w:hAnsi="Calibri" w:cs="Calibri"/>
          <w:color w:val="000000"/>
          <w:kern w:val="0"/>
        </w:rPr>
        <w:t>beseech</w:t>
      </w:r>
      <w:r w:rsidR="009D13AC" w:rsidRPr="009D13AC">
        <w:rPr>
          <w:rFonts w:ascii="Calibri" w:hAnsi="Calibri" w:cs="Calibri"/>
          <w:kern w:val="0"/>
        </w:rPr>
        <w:t xml:space="preserve"> you therefo</w:t>
      </w:r>
      <w:r w:rsidR="009D13AC" w:rsidRPr="009D13AC">
        <w:rPr>
          <w:rFonts w:ascii="Calibri" w:hAnsi="Calibri" w:cs="Calibri"/>
          <w:kern w:val="0"/>
        </w:rPr>
        <w:t>r</w:t>
      </w:r>
      <w:r w:rsidR="009D13AC" w:rsidRPr="009D13AC">
        <w:rPr>
          <w:rFonts w:ascii="Calibri" w:hAnsi="Calibri" w:cs="Calibri"/>
          <w:kern w:val="0"/>
        </w:rPr>
        <w:t xml:space="preserve">e, brethren, by the mercies of God, that you present your bodies a living sacrifice, holy, acceptable to God, </w:t>
      </w:r>
      <w:r w:rsidR="009D13AC" w:rsidRPr="009D13AC">
        <w:rPr>
          <w:rFonts w:ascii="Calibri" w:hAnsi="Calibri" w:cs="Calibri"/>
          <w:i/>
          <w:kern w:val="0"/>
        </w:rPr>
        <w:t>which is</w:t>
      </w:r>
      <w:r w:rsidR="009D13AC" w:rsidRPr="009D13AC">
        <w:rPr>
          <w:rFonts w:ascii="Calibri" w:hAnsi="Calibri" w:cs="Calibri"/>
          <w:kern w:val="0"/>
        </w:rPr>
        <w:t xml:space="preserve"> your reasonable service. </w:t>
      </w:r>
      <w:r w:rsidR="009D13AC" w:rsidRPr="009D13AC">
        <w:rPr>
          <w:rFonts w:ascii="Calibri" w:hAnsi="Calibri" w:cs="Calibri"/>
          <w:kern w:val="0"/>
          <w:vertAlign w:val="superscript"/>
        </w:rPr>
        <w:t>2 </w:t>
      </w:r>
      <w:r w:rsidR="009D13AC" w:rsidRPr="009D13AC">
        <w:rPr>
          <w:rFonts w:ascii="Calibri" w:hAnsi="Calibri" w:cs="Calibri"/>
          <w:kern w:val="0"/>
        </w:rPr>
        <w:t xml:space="preserve">And do not be conformed to this world, but be transformed by the renewing of your mind, that you may prove what </w:t>
      </w:r>
      <w:r w:rsidR="009D13AC" w:rsidRPr="009D13AC">
        <w:rPr>
          <w:rFonts w:ascii="Calibri" w:hAnsi="Calibri" w:cs="Calibri"/>
          <w:i/>
          <w:kern w:val="0"/>
        </w:rPr>
        <w:t>is</w:t>
      </w:r>
      <w:r w:rsidR="009D13AC" w:rsidRPr="009D13AC">
        <w:rPr>
          <w:rFonts w:ascii="Calibri" w:hAnsi="Calibri" w:cs="Calibri"/>
          <w:kern w:val="0"/>
        </w:rPr>
        <w:t xml:space="preserve"> that good and acceptable and perfect will of God</w:t>
      </w:r>
      <w:r w:rsidR="009D13AC">
        <w:rPr>
          <w:rFonts w:ascii="Calibri" w:hAnsi="Calibri" w:cs="Calibri"/>
          <w:kern w:val="0"/>
        </w:rPr>
        <w:t xml:space="preserve">. </w:t>
      </w:r>
    </w:p>
    <w:p w14:paraId="41A1466F" w14:textId="44CD254A" w:rsidR="003F75F0" w:rsidRPr="00150F9E" w:rsidRDefault="003F75F0" w:rsidP="003F75F0">
      <w:pPr>
        <w:numPr>
          <w:ilvl w:val="0"/>
          <w:numId w:val="3"/>
        </w:numPr>
      </w:pPr>
      <w:r w:rsidRPr="009D13AC">
        <w:rPr>
          <w:b/>
          <w:bCs/>
        </w:rPr>
        <w:t>Judges 21:25</w:t>
      </w:r>
      <w:r w:rsidR="009D13AC">
        <w:t>--</w:t>
      </w:r>
      <w:r w:rsidR="009D13AC" w:rsidRPr="009D13AC">
        <w:rPr>
          <w:rFonts w:ascii="Calibri" w:hAnsi="Calibri" w:cs="Calibri"/>
          <w:kern w:val="0"/>
        </w:rPr>
        <w:t xml:space="preserve"> </w:t>
      </w:r>
      <w:r w:rsidR="009D13AC" w:rsidRPr="009D13AC">
        <w:rPr>
          <w:rFonts w:ascii="Calibri" w:hAnsi="Calibri" w:cs="Calibri"/>
          <w:kern w:val="0"/>
        </w:rPr>
        <w:t xml:space="preserve">In those days </w:t>
      </w:r>
      <w:r w:rsidR="009D13AC" w:rsidRPr="009D13AC">
        <w:rPr>
          <w:rFonts w:ascii="Calibri" w:hAnsi="Calibri" w:cs="Calibri"/>
          <w:i/>
          <w:kern w:val="0"/>
        </w:rPr>
        <w:t>there was</w:t>
      </w:r>
      <w:r w:rsidR="009D13AC" w:rsidRPr="009D13AC">
        <w:rPr>
          <w:rFonts w:ascii="Calibri" w:hAnsi="Calibri" w:cs="Calibri"/>
          <w:kern w:val="0"/>
        </w:rPr>
        <w:t xml:space="preserve"> no king in Israel; everyone did </w:t>
      </w:r>
      <w:r w:rsidR="009D13AC" w:rsidRPr="009D13AC">
        <w:rPr>
          <w:rFonts w:ascii="Calibri" w:hAnsi="Calibri" w:cs="Calibri"/>
          <w:i/>
          <w:kern w:val="0"/>
        </w:rPr>
        <w:t>what was</w:t>
      </w:r>
      <w:r w:rsidR="009D13AC" w:rsidRPr="009D13AC">
        <w:rPr>
          <w:rFonts w:ascii="Calibri" w:hAnsi="Calibri" w:cs="Calibri"/>
          <w:kern w:val="0"/>
        </w:rPr>
        <w:t xml:space="preserve"> right in his own eyes</w:t>
      </w:r>
      <w:r w:rsidR="009D13AC">
        <w:rPr>
          <w:rFonts w:ascii="Calibri" w:hAnsi="Calibri" w:cs="Calibri"/>
          <w:kern w:val="0"/>
        </w:rPr>
        <w:t>.</w:t>
      </w:r>
    </w:p>
    <w:p w14:paraId="193D7E0B" w14:textId="1A6C1017" w:rsidR="009D13AC" w:rsidRPr="00150F9E" w:rsidRDefault="003F75F0" w:rsidP="009D13AC">
      <w:pPr>
        <w:numPr>
          <w:ilvl w:val="0"/>
          <w:numId w:val="3"/>
        </w:numPr>
      </w:pPr>
      <w:r w:rsidRPr="004303AB">
        <w:rPr>
          <w:b/>
          <w:bCs/>
        </w:rPr>
        <w:t>2</w:t>
      </w:r>
      <w:r w:rsidR="00934227" w:rsidRPr="00934227">
        <w:rPr>
          <w:b/>
          <w:bCs/>
          <w:vertAlign w:val="superscript"/>
        </w:rPr>
        <w:t>nd</w:t>
      </w:r>
      <w:r w:rsidRPr="004303AB">
        <w:rPr>
          <w:b/>
          <w:bCs/>
        </w:rPr>
        <w:t xml:space="preserve"> Timothy 3:1–5</w:t>
      </w:r>
      <w:r w:rsidR="009D13AC">
        <w:t>—</w:t>
      </w:r>
      <w:r w:rsidR="004303AB" w:rsidRPr="004303AB">
        <w:rPr>
          <w:rFonts w:ascii="Calibri" w:hAnsi="Calibri" w:cs="Calibri"/>
          <w:color w:val="000000"/>
          <w:kern w:val="0"/>
        </w:rPr>
        <w:t xml:space="preserve"> </w:t>
      </w:r>
      <w:r w:rsidR="004303AB" w:rsidRPr="004303AB">
        <w:rPr>
          <w:rFonts w:ascii="Calibri" w:hAnsi="Calibri" w:cs="Calibri"/>
          <w:color w:val="000000"/>
          <w:kern w:val="0"/>
        </w:rPr>
        <w:t>But</w:t>
      </w:r>
      <w:r w:rsidR="004303AB" w:rsidRPr="004303AB">
        <w:rPr>
          <w:rFonts w:ascii="Calibri" w:hAnsi="Calibri" w:cs="Calibri"/>
          <w:kern w:val="0"/>
        </w:rPr>
        <w:t xml:space="preserve"> know this, that in the last days perilous times will come: </w:t>
      </w:r>
      <w:r w:rsidR="004303AB" w:rsidRPr="004303AB">
        <w:rPr>
          <w:rFonts w:ascii="Calibri" w:hAnsi="Calibri" w:cs="Calibri"/>
          <w:kern w:val="0"/>
          <w:vertAlign w:val="superscript"/>
        </w:rPr>
        <w:t>2 </w:t>
      </w:r>
      <w:r w:rsidR="004303AB" w:rsidRPr="004303AB">
        <w:rPr>
          <w:rFonts w:ascii="Calibri" w:hAnsi="Calibri" w:cs="Calibri"/>
          <w:kern w:val="0"/>
        </w:rPr>
        <w:t xml:space="preserve">For men will be lovers of themselves, lovers of money, boasters, proud, blasphemers, disobedient to parents, unthankful, unholy, </w:t>
      </w:r>
      <w:r w:rsidR="004303AB" w:rsidRPr="004303AB">
        <w:rPr>
          <w:rFonts w:ascii="Calibri" w:hAnsi="Calibri" w:cs="Calibri"/>
          <w:kern w:val="0"/>
          <w:vertAlign w:val="superscript"/>
        </w:rPr>
        <w:t>3 </w:t>
      </w:r>
      <w:r w:rsidR="004303AB" w:rsidRPr="004303AB">
        <w:rPr>
          <w:rFonts w:ascii="Calibri" w:hAnsi="Calibri" w:cs="Calibri"/>
          <w:kern w:val="0"/>
        </w:rPr>
        <w:t xml:space="preserve">unloving, unforgiving, slanderers, without self-control, brutal, despisers of good, </w:t>
      </w:r>
      <w:r w:rsidR="004303AB" w:rsidRPr="004303AB">
        <w:rPr>
          <w:rFonts w:ascii="Calibri" w:hAnsi="Calibri" w:cs="Calibri"/>
          <w:kern w:val="0"/>
          <w:vertAlign w:val="superscript"/>
        </w:rPr>
        <w:t>4 </w:t>
      </w:r>
      <w:r w:rsidR="004303AB" w:rsidRPr="004303AB">
        <w:rPr>
          <w:rFonts w:ascii="Calibri" w:hAnsi="Calibri" w:cs="Calibri"/>
          <w:kern w:val="0"/>
        </w:rPr>
        <w:t xml:space="preserve">traitors, headstrong, haughty, lovers of pleasure rather than lovers of God, </w:t>
      </w:r>
      <w:r w:rsidR="004303AB" w:rsidRPr="004303AB">
        <w:rPr>
          <w:rFonts w:ascii="Calibri" w:hAnsi="Calibri" w:cs="Calibri"/>
          <w:kern w:val="0"/>
          <w:vertAlign w:val="superscript"/>
        </w:rPr>
        <w:t>5 </w:t>
      </w:r>
      <w:r w:rsidR="004303AB" w:rsidRPr="004303AB">
        <w:rPr>
          <w:rFonts w:ascii="Calibri" w:hAnsi="Calibri" w:cs="Calibri"/>
          <w:kern w:val="0"/>
        </w:rPr>
        <w:t>having a form of godliness but denying its power. And from such people turn away!</w:t>
      </w:r>
    </w:p>
    <w:p w14:paraId="26C16778" w14:textId="77777777" w:rsidR="003F75F0" w:rsidRPr="00150F9E" w:rsidRDefault="003F75F0" w:rsidP="003F75F0">
      <w:r w:rsidRPr="00150F9E">
        <w:rPr>
          <w:b/>
          <w:bCs/>
        </w:rPr>
        <w:t>Big Teaching Ideas:</w:t>
      </w:r>
    </w:p>
    <w:p w14:paraId="64AB1D11" w14:textId="77777777" w:rsidR="003F75F0" w:rsidRPr="00150F9E" w:rsidRDefault="003F75F0" w:rsidP="000D1361">
      <w:pPr>
        <w:numPr>
          <w:ilvl w:val="0"/>
          <w:numId w:val="4"/>
        </w:numPr>
        <w:spacing w:after="0"/>
      </w:pPr>
      <w:r w:rsidRPr="00150F9E">
        <w:t>Culture shapes values through media, peers, and platforms.</w:t>
      </w:r>
    </w:p>
    <w:p w14:paraId="1386F10A" w14:textId="77777777" w:rsidR="003F75F0" w:rsidRPr="00150F9E" w:rsidRDefault="003F75F0" w:rsidP="000D1361">
      <w:pPr>
        <w:numPr>
          <w:ilvl w:val="0"/>
          <w:numId w:val="4"/>
        </w:numPr>
        <w:spacing w:after="0"/>
      </w:pPr>
      <w:r w:rsidRPr="00150F9E">
        <w:t>“Everyone did what was right in their own eyes” always leads to confusion.</w:t>
      </w:r>
    </w:p>
    <w:p w14:paraId="3AD9DAA2" w14:textId="77777777" w:rsidR="003F75F0" w:rsidRPr="00150F9E" w:rsidRDefault="003F75F0" w:rsidP="000D1361">
      <w:pPr>
        <w:numPr>
          <w:ilvl w:val="0"/>
          <w:numId w:val="4"/>
        </w:numPr>
        <w:spacing w:after="0"/>
      </w:pPr>
      <w:r w:rsidRPr="00150F9E">
        <w:t>Self-centered living eventually isolates, exhausts, and disappoints.</w:t>
      </w:r>
    </w:p>
    <w:p w14:paraId="52A55610" w14:textId="77777777" w:rsidR="003F75F0" w:rsidRPr="00150F9E" w:rsidRDefault="003F75F0" w:rsidP="003F75F0">
      <w:r w:rsidRPr="00150F9E">
        <w:rPr>
          <w:b/>
          <w:bCs/>
        </w:rPr>
        <w:t>Discussion Questions:</w:t>
      </w:r>
    </w:p>
    <w:p w14:paraId="2BE37C28" w14:textId="77777777" w:rsidR="003F75F0" w:rsidRPr="00150F9E" w:rsidRDefault="003F75F0" w:rsidP="007B4BC5">
      <w:pPr>
        <w:numPr>
          <w:ilvl w:val="0"/>
          <w:numId w:val="5"/>
        </w:numPr>
        <w:spacing w:after="0"/>
      </w:pPr>
      <w:r w:rsidRPr="00150F9E">
        <w:t>Where do you feel pressure to define yourself apart from Christ?</w:t>
      </w:r>
    </w:p>
    <w:p w14:paraId="511EC3ED" w14:textId="77777777" w:rsidR="003F75F0" w:rsidRPr="00150F9E" w:rsidRDefault="003F75F0" w:rsidP="007B4BC5">
      <w:pPr>
        <w:numPr>
          <w:ilvl w:val="0"/>
          <w:numId w:val="5"/>
        </w:numPr>
        <w:spacing w:after="0"/>
      </w:pPr>
      <w:r w:rsidRPr="00150F9E">
        <w:t>What voices shape your decisions most?</w:t>
      </w:r>
    </w:p>
    <w:p w14:paraId="244F3A2F" w14:textId="77777777" w:rsidR="003F75F0" w:rsidRPr="00150F9E" w:rsidRDefault="003F75F0" w:rsidP="003F75F0">
      <w:r>
        <w:pict w14:anchorId="12BC7667">
          <v:rect id="_x0000_i1028" style="width:0;height:1.5pt" o:hralign="center" o:hrstd="t" o:hr="t" fillcolor="#a0a0a0" stroked="f"/>
        </w:pict>
      </w:r>
    </w:p>
    <w:p w14:paraId="286B41A9" w14:textId="0F128C6F" w:rsidR="003F75F0" w:rsidRDefault="00934227" w:rsidP="003F75F0">
      <w:r>
        <w:rPr>
          <w:b/>
          <w:bCs/>
        </w:rPr>
        <w:t>Sub-Topic</w:t>
      </w:r>
      <w:r w:rsidR="003F75F0" w:rsidRPr="00150F9E">
        <w:rPr>
          <w:b/>
          <w:bCs/>
        </w:rPr>
        <w:t xml:space="preserve"> 2 – Denying Self Is Not Losing Self</w:t>
      </w:r>
      <w:r>
        <w:rPr>
          <w:b/>
          <w:bCs/>
        </w:rPr>
        <w:t xml:space="preserve">: </w:t>
      </w:r>
      <w:r w:rsidR="003F75F0" w:rsidRPr="00150F9E">
        <w:t>Jesus doesn’t erase us—He redeems us.</w:t>
      </w:r>
    </w:p>
    <w:p w14:paraId="4BFE2464" w14:textId="00FC7F7F" w:rsidR="00934227" w:rsidRPr="00934227" w:rsidRDefault="00934227" w:rsidP="003F75F0">
      <w:pPr>
        <w:rPr>
          <w:b/>
          <w:bCs/>
        </w:rPr>
      </w:pPr>
      <w:r>
        <w:t xml:space="preserve">Living for God doesn’t mean the lose of our uniqueness or individualism. It does mean that we give what ever we have to bring to Him, so that we can become a part of a larger mosaic that God is fashioning together for His glory. Eggs, milk, sugar, baking soda and vegetable oil all lose their form and get lost in the backing of the cake. Yet, all are needed to make the cake. </w:t>
      </w:r>
    </w:p>
    <w:p w14:paraId="35C2B27B" w14:textId="77777777" w:rsidR="003F75F0" w:rsidRPr="00150F9E" w:rsidRDefault="003F75F0" w:rsidP="003F75F0">
      <w:r w:rsidRPr="00150F9E">
        <w:rPr>
          <w:b/>
          <w:bCs/>
        </w:rPr>
        <w:t>Key Texts:</w:t>
      </w:r>
    </w:p>
    <w:p w14:paraId="0945FA78" w14:textId="25ADC420" w:rsidR="003F75F0" w:rsidRPr="00150F9E" w:rsidRDefault="003F75F0" w:rsidP="003F75F0">
      <w:pPr>
        <w:numPr>
          <w:ilvl w:val="0"/>
          <w:numId w:val="6"/>
        </w:numPr>
      </w:pPr>
      <w:r w:rsidRPr="00934227">
        <w:rPr>
          <w:b/>
          <w:bCs/>
        </w:rPr>
        <w:t>Luke 9:23–25</w:t>
      </w:r>
      <w:r w:rsidR="00934227">
        <w:t xml:space="preserve"> — </w:t>
      </w:r>
      <w:r w:rsidR="007B4BC5" w:rsidRPr="007B4BC5">
        <w:t xml:space="preserve">Then He said to </w:t>
      </w:r>
      <w:r w:rsidR="007B4BC5" w:rsidRPr="007B4BC5">
        <w:rPr>
          <w:i/>
        </w:rPr>
        <w:t>them</w:t>
      </w:r>
      <w:r w:rsidR="007B4BC5" w:rsidRPr="007B4BC5">
        <w:t xml:space="preserve"> all, “If anyone desires to come after Me, let him deny himself, and take up his cross daily, and follow Me. </w:t>
      </w:r>
      <w:r w:rsidR="007B4BC5" w:rsidRPr="007B4BC5">
        <w:rPr>
          <w:vertAlign w:val="superscript"/>
        </w:rPr>
        <w:t>24 </w:t>
      </w:r>
      <w:r w:rsidR="007B4BC5" w:rsidRPr="007B4BC5">
        <w:t xml:space="preserve">For whoever desires to save his life will lose it, but whoever loses his life for My sake will save it. </w:t>
      </w:r>
      <w:r w:rsidR="007B4BC5" w:rsidRPr="007B4BC5">
        <w:rPr>
          <w:vertAlign w:val="superscript"/>
        </w:rPr>
        <w:t>25 </w:t>
      </w:r>
      <w:r w:rsidR="007B4BC5" w:rsidRPr="007B4BC5">
        <w:t xml:space="preserve">For </w:t>
      </w:r>
      <w:r w:rsidR="007B4BC5" w:rsidRPr="007B4BC5">
        <w:lastRenderedPageBreak/>
        <w:t>what profit is it to a man if he gains the whole world, and is himself destroyed or lost?</w:t>
      </w:r>
    </w:p>
    <w:p w14:paraId="5CA682A4" w14:textId="7F192E15" w:rsidR="003F75F0" w:rsidRPr="00150F9E" w:rsidRDefault="003F75F0" w:rsidP="003F75F0">
      <w:pPr>
        <w:numPr>
          <w:ilvl w:val="0"/>
          <w:numId w:val="6"/>
        </w:numPr>
      </w:pPr>
      <w:r w:rsidRPr="00934227">
        <w:rPr>
          <w:b/>
          <w:bCs/>
        </w:rPr>
        <w:t>Galatians 2:20</w:t>
      </w:r>
      <w:r w:rsidR="00934227">
        <w:t xml:space="preserve"> —</w:t>
      </w:r>
      <w:r w:rsidR="007B4BC5" w:rsidRPr="007B4BC5">
        <w:t xml:space="preserve">I have been crucified with Christ; it is no longer I who live, but Christ lives in me; and the </w:t>
      </w:r>
      <w:r w:rsidR="007B4BC5" w:rsidRPr="007B4BC5">
        <w:rPr>
          <w:i/>
        </w:rPr>
        <w:t>life</w:t>
      </w:r>
      <w:r w:rsidR="007B4BC5" w:rsidRPr="007B4BC5">
        <w:t xml:space="preserve"> which I now live in the flesh I live by faith in the Son of God, who loved me and gave Himself for me.</w:t>
      </w:r>
    </w:p>
    <w:p w14:paraId="7AEEBE7E" w14:textId="6B1DAD20" w:rsidR="003F75F0" w:rsidRPr="00150F9E" w:rsidRDefault="003F75F0" w:rsidP="003F75F0">
      <w:pPr>
        <w:numPr>
          <w:ilvl w:val="0"/>
          <w:numId w:val="6"/>
        </w:numPr>
      </w:pPr>
      <w:r w:rsidRPr="00934227">
        <w:rPr>
          <w:b/>
          <w:bCs/>
        </w:rPr>
        <w:t>Matthew 16:24–27</w:t>
      </w:r>
      <w:r w:rsidR="00934227">
        <w:t xml:space="preserve"> — </w:t>
      </w:r>
      <w:r w:rsidR="007B4BC5" w:rsidRPr="007B4BC5">
        <w:t xml:space="preserve">Then Jesus said to His disciples, “If anyone desires to come after Me, let him deny himself, and take up his cross, and follow Me. </w:t>
      </w:r>
      <w:r w:rsidR="007B4BC5" w:rsidRPr="007B4BC5">
        <w:rPr>
          <w:vertAlign w:val="superscript"/>
        </w:rPr>
        <w:t>25 </w:t>
      </w:r>
      <w:r w:rsidR="007B4BC5" w:rsidRPr="007B4BC5">
        <w:t xml:space="preserve">For whoever desires to save his life will lose it, but whoever loses his life for My sake will find it. </w:t>
      </w:r>
      <w:r w:rsidR="007B4BC5" w:rsidRPr="007B4BC5">
        <w:rPr>
          <w:vertAlign w:val="superscript"/>
        </w:rPr>
        <w:t>26 </w:t>
      </w:r>
      <w:r w:rsidR="007B4BC5" w:rsidRPr="007B4BC5">
        <w:t>For what profit is it to a man if he gains the whole world, and loses his own soul? Or what will a man give in exchange for his soul</w:t>
      </w:r>
      <w:r w:rsidR="007B4BC5">
        <w:t>?</w:t>
      </w:r>
    </w:p>
    <w:p w14:paraId="340EDDB6" w14:textId="77777777" w:rsidR="003F75F0" w:rsidRPr="00150F9E" w:rsidRDefault="003F75F0" w:rsidP="003F75F0">
      <w:r w:rsidRPr="00150F9E">
        <w:rPr>
          <w:b/>
          <w:bCs/>
        </w:rPr>
        <w:t>Big Teaching Ideas:</w:t>
      </w:r>
    </w:p>
    <w:p w14:paraId="395C655C" w14:textId="77777777" w:rsidR="003F75F0" w:rsidRPr="00150F9E" w:rsidRDefault="003F75F0" w:rsidP="007B4BC5">
      <w:pPr>
        <w:numPr>
          <w:ilvl w:val="0"/>
          <w:numId w:val="7"/>
        </w:numPr>
        <w:spacing w:after="0"/>
      </w:pPr>
      <w:r w:rsidRPr="00150F9E">
        <w:t>Denying self ≠ denying worth.</w:t>
      </w:r>
    </w:p>
    <w:p w14:paraId="28A956E3" w14:textId="77777777" w:rsidR="003F75F0" w:rsidRPr="00150F9E" w:rsidRDefault="003F75F0" w:rsidP="007B4BC5">
      <w:pPr>
        <w:numPr>
          <w:ilvl w:val="0"/>
          <w:numId w:val="7"/>
        </w:numPr>
        <w:spacing w:after="0"/>
      </w:pPr>
      <w:r w:rsidRPr="00150F9E">
        <w:t xml:space="preserve">The cross is not about punishment—it’s about </w:t>
      </w:r>
      <w:r w:rsidRPr="00150F9E">
        <w:rPr>
          <w:b/>
          <w:bCs/>
        </w:rPr>
        <w:t>transformation</w:t>
      </w:r>
      <w:r w:rsidRPr="00150F9E">
        <w:t>.</w:t>
      </w:r>
    </w:p>
    <w:p w14:paraId="0376FB7D" w14:textId="77777777" w:rsidR="003F75F0" w:rsidRPr="00150F9E" w:rsidRDefault="003F75F0" w:rsidP="007B4BC5">
      <w:pPr>
        <w:numPr>
          <w:ilvl w:val="0"/>
          <w:numId w:val="7"/>
        </w:numPr>
        <w:spacing w:after="0"/>
      </w:pPr>
      <w:r w:rsidRPr="00150F9E">
        <w:t xml:space="preserve">True identity is found </w:t>
      </w:r>
      <w:r w:rsidRPr="00150F9E">
        <w:rPr>
          <w:i/>
          <w:iCs/>
        </w:rPr>
        <w:t>in Christ</w:t>
      </w:r>
      <w:r w:rsidRPr="00150F9E">
        <w:t xml:space="preserve">, not </w:t>
      </w:r>
      <w:r w:rsidRPr="00150F9E">
        <w:rPr>
          <w:i/>
          <w:iCs/>
        </w:rPr>
        <w:t>in self</w:t>
      </w:r>
      <w:r w:rsidRPr="00150F9E">
        <w:t>.</w:t>
      </w:r>
    </w:p>
    <w:p w14:paraId="22D2DEB2" w14:textId="77777777" w:rsidR="007B4BC5" w:rsidRDefault="007B4BC5" w:rsidP="003F75F0">
      <w:pPr>
        <w:rPr>
          <w:b/>
          <w:bCs/>
        </w:rPr>
      </w:pPr>
    </w:p>
    <w:p w14:paraId="069AA6A8" w14:textId="39EFE464" w:rsidR="003F75F0" w:rsidRPr="00150F9E" w:rsidRDefault="006A388E" w:rsidP="003F75F0">
      <w:r>
        <w:rPr>
          <w:b/>
          <w:bCs/>
        </w:rPr>
        <w:t xml:space="preserve">Possible </w:t>
      </w:r>
      <w:r w:rsidR="003F75F0" w:rsidRPr="00150F9E">
        <w:rPr>
          <w:b/>
          <w:bCs/>
        </w:rPr>
        <w:t>Illustration:</w:t>
      </w:r>
      <w:r w:rsidR="003F75F0" w:rsidRPr="00150F9E">
        <w:br/>
        <w:t>A seed must be buried to grow. What looks like loss produces life.</w:t>
      </w:r>
    </w:p>
    <w:p w14:paraId="75F83001" w14:textId="77777777" w:rsidR="003F75F0" w:rsidRPr="00150F9E" w:rsidRDefault="003F75F0" w:rsidP="003F75F0">
      <w:r>
        <w:pict w14:anchorId="631714D3">
          <v:rect id="_x0000_i1029" style="width:0;height:1.5pt" o:hralign="center" o:hrstd="t" o:hr="t" fillcolor="#a0a0a0" stroked="f"/>
        </w:pict>
      </w:r>
    </w:p>
    <w:p w14:paraId="0A8550E9" w14:textId="34AA1B11" w:rsidR="003F75F0" w:rsidRDefault="006C5ED0" w:rsidP="003F75F0">
      <w:r>
        <w:rPr>
          <w:b/>
          <w:bCs/>
        </w:rPr>
        <w:t>Sub-Topic</w:t>
      </w:r>
      <w:r w:rsidR="003F75F0" w:rsidRPr="00150F9E">
        <w:rPr>
          <w:b/>
          <w:bCs/>
        </w:rPr>
        <w:t xml:space="preserve"> 3 – Faithfulness When It Costs</w:t>
      </w:r>
      <w:r>
        <w:rPr>
          <w:b/>
          <w:bCs/>
        </w:rPr>
        <w:t xml:space="preserve">: </w:t>
      </w:r>
      <w:r w:rsidR="003F75F0" w:rsidRPr="00150F9E">
        <w:t>Living for Christ will cost you something—but it gives you everything.</w:t>
      </w:r>
    </w:p>
    <w:p w14:paraId="4A8A4BAE" w14:textId="2E6EBDD0" w:rsidR="006C5ED0" w:rsidRPr="006C5ED0" w:rsidRDefault="006C5ED0" w:rsidP="003F75F0">
      <w:pPr>
        <w:rPr>
          <w:b/>
          <w:bCs/>
        </w:rPr>
      </w:pPr>
      <w:r>
        <w:t xml:space="preserve">Being faithful to God may come with a price. Some must sacrifice more than others. Yet, abundant life is found in Christ. Hardships, adversity and persecutions are a part of the Christian experience in this life. But our focus is not on this world, but the life which is to come. </w:t>
      </w:r>
    </w:p>
    <w:p w14:paraId="377DB7F0" w14:textId="77777777" w:rsidR="003F75F0" w:rsidRPr="00150F9E" w:rsidRDefault="003F75F0" w:rsidP="003F75F0">
      <w:r w:rsidRPr="00150F9E">
        <w:rPr>
          <w:b/>
          <w:bCs/>
        </w:rPr>
        <w:t>Key Texts:</w:t>
      </w:r>
    </w:p>
    <w:p w14:paraId="6D063BFD" w14:textId="5BCDF7DB" w:rsidR="003F75F0" w:rsidRPr="00150F9E" w:rsidRDefault="003F75F0" w:rsidP="003F75F0">
      <w:pPr>
        <w:numPr>
          <w:ilvl w:val="0"/>
          <w:numId w:val="8"/>
        </w:numPr>
      </w:pPr>
      <w:r w:rsidRPr="00934227">
        <w:rPr>
          <w:b/>
          <w:bCs/>
        </w:rPr>
        <w:t>Daniel 1</w:t>
      </w:r>
      <w:r w:rsidR="00934227" w:rsidRPr="00934227">
        <w:rPr>
          <w:b/>
          <w:bCs/>
        </w:rPr>
        <w:t>:</w:t>
      </w:r>
      <w:r w:rsidRPr="00934227">
        <w:rPr>
          <w:b/>
          <w:bCs/>
        </w:rPr>
        <w:t xml:space="preserve"> 3</w:t>
      </w:r>
      <w:r w:rsidR="007B4BC5" w:rsidRPr="00934227">
        <w:rPr>
          <w:b/>
          <w:bCs/>
        </w:rPr>
        <w:t>-</w:t>
      </w:r>
      <w:r w:rsidRPr="00934227">
        <w:rPr>
          <w:b/>
          <w:bCs/>
        </w:rPr>
        <w:t>6</w:t>
      </w:r>
      <w:r w:rsidR="00934227">
        <w:t xml:space="preserve"> —</w:t>
      </w:r>
      <w:r w:rsidR="007B4BC5" w:rsidRPr="007B4BC5">
        <w:t xml:space="preserve">Then the king instructed Ashpenaz, the master of his eunuchs, to bring some of the children of Israel and some of the king’s descendants and some of the nobles, </w:t>
      </w:r>
      <w:r w:rsidR="007B4BC5" w:rsidRPr="007B4BC5">
        <w:rPr>
          <w:vertAlign w:val="superscript"/>
        </w:rPr>
        <w:t>4 </w:t>
      </w:r>
      <w:r w:rsidR="007B4BC5" w:rsidRPr="007B4BC5">
        <w:t xml:space="preserve">young men in whom </w:t>
      </w:r>
      <w:r w:rsidR="007B4BC5" w:rsidRPr="007B4BC5">
        <w:rPr>
          <w:i/>
        </w:rPr>
        <w:t>there was</w:t>
      </w:r>
      <w:r w:rsidR="007B4BC5" w:rsidRPr="007B4BC5">
        <w:t xml:space="preserve"> no blemish, but good-looking, gifted in all wisdom, possessing knowledge and quick to understand, who </w:t>
      </w:r>
      <w:r w:rsidR="007B4BC5" w:rsidRPr="007B4BC5">
        <w:rPr>
          <w:i/>
        </w:rPr>
        <w:t>had</w:t>
      </w:r>
      <w:r w:rsidR="007B4BC5" w:rsidRPr="007B4BC5">
        <w:t xml:space="preserve"> ability to serve in the king’s palace, and whom they might teach the language and literature of the Chaldeans. </w:t>
      </w:r>
      <w:r w:rsidR="007B4BC5" w:rsidRPr="007B4BC5">
        <w:rPr>
          <w:vertAlign w:val="superscript"/>
        </w:rPr>
        <w:t>5 </w:t>
      </w:r>
      <w:r w:rsidR="007B4BC5" w:rsidRPr="007B4BC5">
        <w:t xml:space="preserve">And the king appointed for them a daily provision of the king’s delicacies and of the wine which he drank, and three years of training for them, so </w:t>
      </w:r>
      <w:r w:rsidR="007B4BC5" w:rsidRPr="007B4BC5">
        <w:lastRenderedPageBreak/>
        <w:t xml:space="preserve">that at the end of </w:t>
      </w:r>
      <w:r w:rsidR="007B4BC5" w:rsidRPr="007B4BC5">
        <w:rPr>
          <w:i/>
        </w:rPr>
        <w:t>that time</w:t>
      </w:r>
      <w:r w:rsidR="007B4BC5" w:rsidRPr="007B4BC5">
        <w:t xml:space="preserve"> they might serve before the king. </w:t>
      </w:r>
      <w:r w:rsidR="007B4BC5" w:rsidRPr="007B4BC5">
        <w:rPr>
          <w:vertAlign w:val="superscript"/>
        </w:rPr>
        <w:t>6 </w:t>
      </w:r>
      <w:r w:rsidR="007B4BC5" w:rsidRPr="007B4BC5">
        <w:t xml:space="preserve">Now from among those of the sons of Judah were Daniel, Hananiah, </w:t>
      </w:r>
      <w:proofErr w:type="spellStart"/>
      <w:r w:rsidR="007B4BC5" w:rsidRPr="007B4BC5">
        <w:t>Mishael</w:t>
      </w:r>
      <w:proofErr w:type="spellEnd"/>
      <w:r w:rsidR="007B4BC5" w:rsidRPr="007B4BC5">
        <w:t>, and Azariah.</w:t>
      </w:r>
    </w:p>
    <w:p w14:paraId="233855E5" w14:textId="17DACF58" w:rsidR="003F75F0" w:rsidRPr="00150F9E" w:rsidRDefault="003F75F0" w:rsidP="003F75F0">
      <w:pPr>
        <w:numPr>
          <w:ilvl w:val="0"/>
          <w:numId w:val="8"/>
        </w:numPr>
      </w:pPr>
      <w:r w:rsidRPr="00934227">
        <w:rPr>
          <w:b/>
          <w:bCs/>
        </w:rPr>
        <w:t>1</w:t>
      </w:r>
      <w:r w:rsidR="00934227" w:rsidRPr="00934227">
        <w:rPr>
          <w:b/>
          <w:bCs/>
          <w:vertAlign w:val="superscript"/>
        </w:rPr>
        <w:t>st</w:t>
      </w:r>
      <w:r w:rsidRPr="00934227">
        <w:rPr>
          <w:b/>
          <w:bCs/>
        </w:rPr>
        <w:t xml:space="preserve"> Peter 4:12–16</w:t>
      </w:r>
      <w:r w:rsidR="00934227">
        <w:t xml:space="preserve"> — </w:t>
      </w:r>
      <w:r w:rsidR="007B4BC5" w:rsidRPr="007B4BC5">
        <w:t xml:space="preserve">Beloved, do not think it strange concerning the fiery trial which is to try you, as though some strange thing happened to you; </w:t>
      </w:r>
      <w:r w:rsidR="007B4BC5" w:rsidRPr="007B4BC5">
        <w:rPr>
          <w:vertAlign w:val="superscript"/>
        </w:rPr>
        <w:t>13 </w:t>
      </w:r>
      <w:r w:rsidR="007B4BC5" w:rsidRPr="007B4BC5">
        <w:t xml:space="preserve">but rejoice to the extent that you partake of Christ’s sufferings, that when His glory is revealed, you may also be glad with exceeding joy. </w:t>
      </w:r>
      <w:r w:rsidR="007B4BC5" w:rsidRPr="007B4BC5">
        <w:rPr>
          <w:vertAlign w:val="superscript"/>
        </w:rPr>
        <w:t>14 </w:t>
      </w:r>
      <w:r w:rsidR="007B4BC5" w:rsidRPr="007B4BC5">
        <w:t xml:space="preserve">If you are reproached for the name of Christ, blessed </w:t>
      </w:r>
      <w:r w:rsidR="007B4BC5" w:rsidRPr="007B4BC5">
        <w:rPr>
          <w:i/>
        </w:rPr>
        <w:t>are you,</w:t>
      </w:r>
      <w:r w:rsidR="007B4BC5" w:rsidRPr="007B4BC5">
        <w:t xml:space="preserve"> for the Spirit of glory and of God rests upon you. On their part He is blasphemed, but on your </w:t>
      </w:r>
      <w:proofErr w:type="gramStart"/>
      <w:r w:rsidR="007B4BC5" w:rsidRPr="007B4BC5">
        <w:t>part</w:t>
      </w:r>
      <w:proofErr w:type="gramEnd"/>
      <w:r w:rsidR="007B4BC5" w:rsidRPr="007B4BC5">
        <w:t xml:space="preserve"> He is glorified. </w:t>
      </w:r>
      <w:r w:rsidR="007B4BC5" w:rsidRPr="007B4BC5">
        <w:rPr>
          <w:vertAlign w:val="superscript"/>
        </w:rPr>
        <w:t>15 </w:t>
      </w:r>
      <w:r w:rsidR="007B4BC5" w:rsidRPr="007B4BC5">
        <w:t xml:space="preserve">But let none of you suffer as a murderer, a thief, an evildoer, or as a busybody in other people’s matters. </w:t>
      </w:r>
      <w:r w:rsidR="007B4BC5" w:rsidRPr="007B4BC5">
        <w:rPr>
          <w:vertAlign w:val="superscript"/>
        </w:rPr>
        <w:t>16 </w:t>
      </w:r>
      <w:r w:rsidR="007B4BC5" w:rsidRPr="007B4BC5">
        <w:t xml:space="preserve">Yet if </w:t>
      </w:r>
      <w:r w:rsidR="007B4BC5" w:rsidRPr="007B4BC5">
        <w:rPr>
          <w:i/>
        </w:rPr>
        <w:t>anyone suffers</w:t>
      </w:r>
      <w:r w:rsidR="007B4BC5" w:rsidRPr="007B4BC5">
        <w:t xml:space="preserve"> as a Christian, let him not be ashamed, but let him glorify God in this matter</w:t>
      </w:r>
      <w:r w:rsidR="007B4BC5">
        <w:t>.</w:t>
      </w:r>
    </w:p>
    <w:p w14:paraId="4343E4C5" w14:textId="6517E099" w:rsidR="003F75F0" w:rsidRPr="00150F9E" w:rsidRDefault="003F75F0" w:rsidP="003F75F0">
      <w:pPr>
        <w:numPr>
          <w:ilvl w:val="0"/>
          <w:numId w:val="8"/>
        </w:numPr>
      </w:pPr>
      <w:r w:rsidRPr="00934227">
        <w:rPr>
          <w:b/>
          <w:bCs/>
        </w:rPr>
        <w:t>2</w:t>
      </w:r>
      <w:r w:rsidR="00934227" w:rsidRPr="00934227">
        <w:rPr>
          <w:b/>
          <w:bCs/>
          <w:vertAlign w:val="superscript"/>
        </w:rPr>
        <w:t>nd</w:t>
      </w:r>
      <w:r w:rsidRPr="00934227">
        <w:rPr>
          <w:b/>
          <w:bCs/>
        </w:rPr>
        <w:t xml:space="preserve"> Timothy 3:</w:t>
      </w:r>
      <w:r w:rsidR="007B4BC5" w:rsidRPr="00934227">
        <w:rPr>
          <w:b/>
          <w:bCs/>
        </w:rPr>
        <w:t>10-</w:t>
      </w:r>
      <w:r w:rsidRPr="00934227">
        <w:rPr>
          <w:b/>
          <w:bCs/>
        </w:rPr>
        <w:t>12</w:t>
      </w:r>
      <w:r w:rsidR="00934227">
        <w:t xml:space="preserve"> — </w:t>
      </w:r>
      <w:r w:rsidR="007B4BC5" w:rsidRPr="007B4BC5">
        <w:t xml:space="preserve">But you have carefully followed my doctrine, manner of life, purpose, faith, longsuffering, love, perseverance, </w:t>
      </w:r>
      <w:r w:rsidR="007B4BC5" w:rsidRPr="007B4BC5">
        <w:rPr>
          <w:vertAlign w:val="superscript"/>
        </w:rPr>
        <w:t>11 </w:t>
      </w:r>
      <w:r w:rsidR="007B4BC5" w:rsidRPr="007B4BC5">
        <w:t xml:space="preserve">persecutions, afflictions, which happened to me at Antioch, at Iconium, at Lystra—what persecutions I endured. And out of </w:t>
      </w:r>
      <w:r w:rsidR="007B4BC5" w:rsidRPr="007B4BC5">
        <w:rPr>
          <w:i/>
        </w:rPr>
        <w:t>them</w:t>
      </w:r>
      <w:r w:rsidR="007B4BC5" w:rsidRPr="007B4BC5">
        <w:t xml:space="preserve"> all the Lord delivered me. </w:t>
      </w:r>
      <w:r w:rsidR="007B4BC5" w:rsidRPr="007B4BC5">
        <w:rPr>
          <w:vertAlign w:val="superscript"/>
        </w:rPr>
        <w:t>12 </w:t>
      </w:r>
      <w:r w:rsidR="007B4BC5" w:rsidRPr="007B4BC5">
        <w:t>Yes, and all who desire to live godly in Christ Jesus will suffer persecution</w:t>
      </w:r>
      <w:r w:rsidR="007B4BC5">
        <w:t>.</w:t>
      </w:r>
    </w:p>
    <w:p w14:paraId="1EAC2459" w14:textId="77777777" w:rsidR="003F75F0" w:rsidRPr="00150F9E" w:rsidRDefault="003F75F0" w:rsidP="003F75F0">
      <w:r w:rsidRPr="00150F9E">
        <w:rPr>
          <w:b/>
          <w:bCs/>
        </w:rPr>
        <w:t>Big Teaching Ideas:</w:t>
      </w:r>
    </w:p>
    <w:p w14:paraId="4CFB2872" w14:textId="77777777" w:rsidR="003F75F0" w:rsidRPr="00150F9E" w:rsidRDefault="003F75F0" w:rsidP="007B4BC5">
      <w:pPr>
        <w:numPr>
          <w:ilvl w:val="0"/>
          <w:numId w:val="9"/>
        </w:numPr>
        <w:spacing w:after="0"/>
      </w:pPr>
      <w:r w:rsidRPr="00150F9E">
        <w:t>Faithfulness may cost popularity, comfort, or convenience.</w:t>
      </w:r>
    </w:p>
    <w:p w14:paraId="5A4B8D81" w14:textId="77777777" w:rsidR="003F75F0" w:rsidRPr="00150F9E" w:rsidRDefault="003F75F0" w:rsidP="007B4BC5">
      <w:pPr>
        <w:numPr>
          <w:ilvl w:val="0"/>
          <w:numId w:val="9"/>
        </w:numPr>
        <w:spacing w:after="0"/>
      </w:pPr>
      <w:r w:rsidRPr="00150F9E">
        <w:t>God honors consistency over instant success.</w:t>
      </w:r>
    </w:p>
    <w:p w14:paraId="1F8083E1" w14:textId="77777777" w:rsidR="003F75F0" w:rsidRPr="00150F9E" w:rsidRDefault="003F75F0" w:rsidP="007B4BC5">
      <w:pPr>
        <w:numPr>
          <w:ilvl w:val="0"/>
          <w:numId w:val="9"/>
        </w:numPr>
        <w:spacing w:after="0"/>
      </w:pPr>
      <w:r w:rsidRPr="00150F9E">
        <w:t>Faithfulness is often quiet and unseen—but never wasted.</w:t>
      </w:r>
    </w:p>
    <w:p w14:paraId="6119E138" w14:textId="77777777" w:rsidR="007B4BC5" w:rsidRDefault="007B4BC5" w:rsidP="003F75F0">
      <w:pPr>
        <w:rPr>
          <w:b/>
          <w:bCs/>
        </w:rPr>
      </w:pPr>
    </w:p>
    <w:p w14:paraId="20500570" w14:textId="4E8FCEC2" w:rsidR="003F75F0" w:rsidRPr="00150F9E" w:rsidRDefault="006A388E" w:rsidP="003F75F0">
      <w:r>
        <w:rPr>
          <w:b/>
          <w:bCs/>
        </w:rPr>
        <w:t xml:space="preserve">Possible </w:t>
      </w:r>
      <w:r w:rsidR="003F75F0" w:rsidRPr="00150F9E">
        <w:rPr>
          <w:b/>
          <w:bCs/>
        </w:rPr>
        <w:t>Breakout Activity:</w:t>
      </w:r>
      <w:r w:rsidR="003F75F0" w:rsidRPr="00150F9E">
        <w:br/>
        <w:t>Students identify real-life scenarios where choosing Christ is hard:</w:t>
      </w:r>
    </w:p>
    <w:p w14:paraId="38ED6418" w14:textId="77777777" w:rsidR="003F75F0" w:rsidRPr="00150F9E" w:rsidRDefault="003F75F0" w:rsidP="007B4BC5">
      <w:pPr>
        <w:numPr>
          <w:ilvl w:val="0"/>
          <w:numId w:val="10"/>
        </w:numPr>
        <w:spacing w:after="0"/>
      </w:pPr>
      <w:r w:rsidRPr="00150F9E">
        <w:t>Friend groups</w:t>
      </w:r>
    </w:p>
    <w:p w14:paraId="0625AE5C" w14:textId="77777777" w:rsidR="003F75F0" w:rsidRPr="00150F9E" w:rsidRDefault="003F75F0" w:rsidP="007B4BC5">
      <w:pPr>
        <w:numPr>
          <w:ilvl w:val="0"/>
          <w:numId w:val="10"/>
        </w:numPr>
        <w:spacing w:after="0"/>
      </w:pPr>
      <w:r w:rsidRPr="00150F9E">
        <w:t>Social media</w:t>
      </w:r>
    </w:p>
    <w:p w14:paraId="6E9EB764" w14:textId="77777777" w:rsidR="003F75F0" w:rsidRPr="00150F9E" w:rsidRDefault="003F75F0" w:rsidP="007B4BC5">
      <w:pPr>
        <w:numPr>
          <w:ilvl w:val="0"/>
          <w:numId w:val="10"/>
        </w:numPr>
        <w:spacing w:after="0"/>
      </w:pPr>
      <w:r w:rsidRPr="00150F9E">
        <w:t>Dating</w:t>
      </w:r>
    </w:p>
    <w:p w14:paraId="59EE6B77" w14:textId="77777777" w:rsidR="003F75F0" w:rsidRPr="00150F9E" w:rsidRDefault="003F75F0" w:rsidP="007B4BC5">
      <w:pPr>
        <w:numPr>
          <w:ilvl w:val="0"/>
          <w:numId w:val="10"/>
        </w:numPr>
        <w:spacing w:after="0"/>
      </w:pPr>
      <w:r w:rsidRPr="00150F9E">
        <w:t>Integrity at school/work</w:t>
      </w:r>
    </w:p>
    <w:p w14:paraId="2A9DA30D" w14:textId="77777777" w:rsidR="003F75F0" w:rsidRPr="00150F9E" w:rsidRDefault="003F75F0" w:rsidP="003F75F0">
      <w:r>
        <w:pict w14:anchorId="0786C077">
          <v:rect id="_x0000_i1030" style="width:0;height:1.5pt" o:hralign="center" o:hrstd="t" o:hr="t" fillcolor="#a0a0a0" stroked="f"/>
        </w:pict>
      </w:r>
    </w:p>
    <w:p w14:paraId="13DE3465" w14:textId="4004C3F4" w:rsidR="003F75F0" w:rsidRDefault="006C5ED0" w:rsidP="003F75F0">
      <w:r>
        <w:rPr>
          <w:b/>
          <w:bCs/>
        </w:rPr>
        <w:t>Sub-Topic</w:t>
      </w:r>
      <w:r w:rsidR="003F75F0" w:rsidRPr="00150F9E">
        <w:rPr>
          <w:b/>
          <w:bCs/>
        </w:rPr>
        <w:t xml:space="preserve"> 4 – Living Faithfully Together:</w:t>
      </w:r>
      <w:r w:rsidR="003F75F0" w:rsidRPr="00150F9E">
        <w:t xml:space="preserve"> You cannot live faithfully alone.</w:t>
      </w:r>
    </w:p>
    <w:p w14:paraId="18D022D9" w14:textId="13EC8822" w:rsidR="006C5ED0" w:rsidRPr="006C5ED0" w:rsidRDefault="006C5ED0" w:rsidP="003F75F0">
      <w:pPr>
        <w:rPr>
          <w:b/>
          <w:bCs/>
        </w:rPr>
      </w:pPr>
      <w:r>
        <w:t xml:space="preserve">The church is to be the support system for believers. The church becomes the place of encouragement, refuge and hope for Christians walking with Christ. We need community and togetherness to be successful. </w:t>
      </w:r>
    </w:p>
    <w:p w14:paraId="55763490" w14:textId="77777777" w:rsidR="006C5ED0" w:rsidRDefault="006C5ED0" w:rsidP="003F75F0">
      <w:pPr>
        <w:rPr>
          <w:b/>
          <w:bCs/>
        </w:rPr>
      </w:pPr>
    </w:p>
    <w:p w14:paraId="4E8CCACD" w14:textId="742F4BA7" w:rsidR="003F75F0" w:rsidRPr="00150F9E" w:rsidRDefault="003F75F0" w:rsidP="003F75F0">
      <w:r w:rsidRPr="00150F9E">
        <w:rPr>
          <w:b/>
          <w:bCs/>
        </w:rPr>
        <w:lastRenderedPageBreak/>
        <w:t>Key Texts:</w:t>
      </w:r>
    </w:p>
    <w:p w14:paraId="0A4CF896" w14:textId="6DD5DA47" w:rsidR="003F75F0" w:rsidRPr="00150F9E" w:rsidRDefault="003F75F0" w:rsidP="003F75F0">
      <w:pPr>
        <w:numPr>
          <w:ilvl w:val="0"/>
          <w:numId w:val="11"/>
        </w:numPr>
      </w:pPr>
      <w:r w:rsidRPr="00934227">
        <w:rPr>
          <w:b/>
          <w:bCs/>
        </w:rPr>
        <w:t>Hebrews 10:23–25</w:t>
      </w:r>
      <w:r w:rsidR="00934227">
        <w:t xml:space="preserve"> —</w:t>
      </w:r>
      <w:r w:rsidR="007B4BC5" w:rsidRPr="007B4BC5">
        <w:t xml:space="preserve">Let us hold fast the confession of </w:t>
      </w:r>
      <w:r w:rsidR="007B4BC5" w:rsidRPr="007B4BC5">
        <w:rPr>
          <w:i/>
        </w:rPr>
        <w:t>our</w:t>
      </w:r>
      <w:r w:rsidR="007B4BC5" w:rsidRPr="007B4BC5">
        <w:t xml:space="preserve"> hope without wavering, for He who promised </w:t>
      </w:r>
      <w:r w:rsidR="007B4BC5" w:rsidRPr="007B4BC5">
        <w:rPr>
          <w:i/>
        </w:rPr>
        <w:t>is</w:t>
      </w:r>
      <w:r w:rsidR="007B4BC5" w:rsidRPr="007B4BC5">
        <w:t xml:space="preserve"> faithful. </w:t>
      </w:r>
      <w:r w:rsidR="007B4BC5" w:rsidRPr="007B4BC5">
        <w:rPr>
          <w:vertAlign w:val="superscript"/>
        </w:rPr>
        <w:t>24 </w:t>
      </w:r>
      <w:r w:rsidR="007B4BC5" w:rsidRPr="007B4BC5">
        <w:t xml:space="preserve">And let us consider one another in order to stir up love and good works, </w:t>
      </w:r>
      <w:r w:rsidR="007B4BC5" w:rsidRPr="007B4BC5">
        <w:rPr>
          <w:vertAlign w:val="superscript"/>
        </w:rPr>
        <w:t>25 </w:t>
      </w:r>
      <w:r w:rsidR="007B4BC5" w:rsidRPr="007B4BC5">
        <w:t xml:space="preserve">not forsaking the assembling of ourselves together, as </w:t>
      </w:r>
      <w:r w:rsidR="007B4BC5" w:rsidRPr="007B4BC5">
        <w:rPr>
          <w:i/>
        </w:rPr>
        <w:t>is</w:t>
      </w:r>
      <w:r w:rsidR="007B4BC5" w:rsidRPr="007B4BC5">
        <w:t xml:space="preserve"> the manner of some, but exhorting </w:t>
      </w:r>
      <w:r w:rsidR="007B4BC5" w:rsidRPr="007B4BC5">
        <w:rPr>
          <w:i/>
        </w:rPr>
        <w:t>one another,</w:t>
      </w:r>
      <w:r w:rsidR="007B4BC5" w:rsidRPr="007B4BC5">
        <w:t xml:space="preserve"> and so much the more as you see the Day approaching</w:t>
      </w:r>
      <w:r w:rsidR="007B4BC5">
        <w:t>.</w:t>
      </w:r>
    </w:p>
    <w:p w14:paraId="45E94B5D" w14:textId="61A9E7C4" w:rsidR="003F75F0" w:rsidRPr="00150F9E" w:rsidRDefault="003F75F0" w:rsidP="00934227">
      <w:pPr>
        <w:numPr>
          <w:ilvl w:val="0"/>
          <w:numId w:val="11"/>
        </w:numPr>
      </w:pPr>
      <w:r w:rsidRPr="00934227">
        <w:rPr>
          <w:b/>
          <w:bCs/>
        </w:rPr>
        <w:t>Acts 2:42</w:t>
      </w:r>
      <w:r w:rsidR="007B4BC5" w:rsidRPr="00934227">
        <w:rPr>
          <w:b/>
          <w:bCs/>
        </w:rPr>
        <w:t>-47</w:t>
      </w:r>
      <w:r w:rsidR="00934227">
        <w:t xml:space="preserve">— </w:t>
      </w:r>
      <w:r w:rsidR="007B4BC5" w:rsidRPr="007B4BC5">
        <w:t xml:space="preserve">And they continued steadfastly in the apostles’ doctrine and fellowship, in the breaking of bread, and in prayers. </w:t>
      </w:r>
      <w:r w:rsidR="007B4BC5" w:rsidRPr="00934227">
        <w:rPr>
          <w:vertAlign w:val="superscript"/>
        </w:rPr>
        <w:t>43 </w:t>
      </w:r>
      <w:r w:rsidR="007B4BC5" w:rsidRPr="007B4BC5">
        <w:t xml:space="preserve">Then fear came upon every soul, and many wonders and signs were done through the apostles. </w:t>
      </w:r>
      <w:r w:rsidR="007B4BC5" w:rsidRPr="00934227">
        <w:rPr>
          <w:vertAlign w:val="superscript"/>
        </w:rPr>
        <w:t>44 </w:t>
      </w:r>
      <w:r w:rsidR="007B4BC5" w:rsidRPr="007B4BC5">
        <w:t xml:space="preserve">Now all who believed were together, and had all things in common, </w:t>
      </w:r>
      <w:r w:rsidR="007B4BC5" w:rsidRPr="00934227">
        <w:rPr>
          <w:vertAlign w:val="superscript"/>
        </w:rPr>
        <w:t>45 </w:t>
      </w:r>
      <w:r w:rsidR="007B4BC5" w:rsidRPr="007B4BC5">
        <w:t>and sold their possessions and goods, and divided them among all, as anyone had need.</w:t>
      </w:r>
      <w:r w:rsidR="007B4BC5">
        <w:t xml:space="preserve"> </w:t>
      </w:r>
      <w:r w:rsidR="007B4BC5" w:rsidRPr="007B4BC5">
        <w:rPr>
          <w:vertAlign w:val="superscript"/>
        </w:rPr>
        <w:t>46 </w:t>
      </w:r>
      <w:r w:rsidR="007B4BC5" w:rsidRPr="007B4BC5">
        <w:t xml:space="preserve">So continuing daily with one accord in the temple, and breaking bread from house to house, they ate their food with gladness and simplicity of heart, </w:t>
      </w:r>
      <w:r w:rsidR="007B4BC5" w:rsidRPr="007B4BC5">
        <w:rPr>
          <w:vertAlign w:val="superscript"/>
        </w:rPr>
        <w:t>47 </w:t>
      </w:r>
      <w:r w:rsidR="007B4BC5" w:rsidRPr="007B4BC5">
        <w:t>praising God and having favor with all the people. And the Lord added to the church daily those who were being saved</w:t>
      </w:r>
      <w:r w:rsidR="007B4BC5">
        <w:t>.</w:t>
      </w:r>
    </w:p>
    <w:p w14:paraId="21FD0375" w14:textId="73F92CF9" w:rsidR="003F75F0" w:rsidRPr="00150F9E" w:rsidRDefault="003F75F0" w:rsidP="007B4BC5">
      <w:pPr>
        <w:numPr>
          <w:ilvl w:val="0"/>
          <w:numId w:val="11"/>
        </w:numPr>
      </w:pPr>
      <w:r w:rsidRPr="007B4BC5">
        <w:rPr>
          <w:b/>
          <w:bCs/>
        </w:rPr>
        <w:t>Ecclesiastes 4:9–12</w:t>
      </w:r>
      <w:r w:rsidR="007B4BC5">
        <w:t xml:space="preserve"> —</w:t>
      </w:r>
      <w:r w:rsidR="007B4BC5">
        <w:rPr>
          <w:vertAlign w:val="superscript"/>
        </w:rPr>
        <w:t xml:space="preserve"> </w:t>
      </w:r>
      <w:r w:rsidR="007B4BC5" w:rsidRPr="007B4BC5">
        <w:t xml:space="preserve">Two </w:t>
      </w:r>
      <w:r w:rsidR="007B4BC5" w:rsidRPr="007B4BC5">
        <w:rPr>
          <w:i/>
        </w:rPr>
        <w:t>are</w:t>
      </w:r>
      <w:r w:rsidR="007B4BC5" w:rsidRPr="007B4BC5">
        <w:t xml:space="preserve"> better than one,</w:t>
      </w:r>
      <w:r w:rsidR="007B4BC5">
        <w:t xml:space="preserve"> </w:t>
      </w:r>
      <w:proofErr w:type="gramStart"/>
      <w:r w:rsidR="007B4BC5" w:rsidRPr="007B4BC5">
        <w:t>Because</w:t>
      </w:r>
      <w:proofErr w:type="gramEnd"/>
      <w:r w:rsidR="007B4BC5" w:rsidRPr="007B4BC5">
        <w:t xml:space="preserve"> they have a good reward for their labor.</w:t>
      </w:r>
      <w:r w:rsidR="007B4BC5">
        <w:t xml:space="preserve"> </w:t>
      </w:r>
      <w:r w:rsidR="007B4BC5" w:rsidRPr="007B4BC5">
        <w:rPr>
          <w:vertAlign w:val="superscript"/>
        </w:rPr>
        <w:t>10</w:t>
      </w:r>
      <w:r w:rsidR="007B4BC5">
        <w:rPr>
          <w:vertAlign w:val="superscript"/>
        </w:rPr>
        <w:t xml:space="preserve"> </w:t>
      </w:r>
      <w:r w:rsidR="007B4BC5" w:rsidRPr="007B4BC5">
        <w:t xml:space="preserve">For </w:t>
      </w:r>
      <w:r w:rsidR="007B4BC5">
        <w:t>I</w:t>
      </w:r>
      <w:r w:rsidR="007B4BC5" w:rsidRPr="007B4BC5">
        <w:t>f they fall, one will lift up his companion.</w:t>
      </w:r>
      <w:r w:rsidR="007B4BC5">
        <w:t xml:space="preserve"> </w:t>
      </w:r>
      <w:r w:rsidR="007B4BC5" w:rsidRPr="007B4BC5">
        <w:t xml:space="preserve">But woe to him </w:t>
      </w:r>
      <w:r w:rsidR="007B4BC5" w:rsidRPr="007B4BC5">
        <w:rPr>
          <w:i/>
        </w:rPr>
        <w:t>who is</w:t>
      </w:r>
      <w:r w:rsidR="007B4BC5" w:rsidRPr="007B4BC5">
        <w:t xml:space="preserve"> alone when he falls,</w:t>
      </w:r>
      <w:r w:rsidR="007B4BC5">
        <w:t xml:space="preserve"> </w:t>
      </w:r>
      <w:proofErr w:type="gramStart"/>
      <w:r w:rsidR="007B4BC5" w:rsidRPr="007B4BC5">
        <w:t>For</w:t>
      </w:r>
      <w:proofErr w:type="gramEnd"/>
      <w:r w:rsidR="007B4BC5" w:rsidRPr="007B4BC5">
        <w:t xml:space="preserve"> </w:t>
      </w:r>
      <w:r w:rsidR="007B4BC5" w:rsidRPr="007B4BC5">
        <w:rPr>
          <w:i/>
        </w:rPr>
        <w:t>he has</w:t>
      </w:r>
      <w:r w:rsidR="007B4BC5" w:rsidRPr="007B4BC5">
        <w:t xml:space="preserve"> no one to help him up.</w:t>
      </w:r>
      <w:r w:rsidR="007B4BC5" w:rsidRPr="007B4BC5">
        <w:rPr>
          <w:vertAlign w:val="superscript"/>
        </w:rPr>
        <w:t>11</w:t>
      </w:r>
      <w:r w:rsidR="007B4BC5">
        <w:t xml:space="preserve"> </w:t>
      </w:r>
      <w:r w:rsidR="007B4BC5" w:rsidRPr="007B4BC5">
        <w:t>Again, if two lie down together, they will keep warm;</w:t>
      </w:r>
      <w:r w:rsidR="007B4BC5">
        <w:t xml:space="preserve"> </w:t>
      </w:r>
      <w:r w:rsidR="007B4BC5" w:rsidRPr="007B4BC5">
        <w:t xml:space="preserve">But how can one be warm </w:t>
      </w:r>
      <w:r w:rsidR="007B4BC5" w:rsidRPr="007B4BC5">
        <w:rPr>
          <w:i/>
        </w:rPr>
        <w:t>alone?</w:t>
      </w:r>
      <w:r w:rsidR="007B4BC5">
        <w:t xml:space="preserve"> </w:t>
      </w:r>
      <w:r w:rsidR="007B4BC5" w:rsidRPr="007B4BC5">
        <w:rPr>
          <w:vertAlign w:val="superscript"/>
        </w:rPr>
        <w:t>12</w:t>
      </w:r>
      <w:r w:rsidR="007B4BC5">
        <w:t xml:space="preserve"> </w:t>
      </w:r>
      <w:r w:rsidR="007B4BC5" w:rsidRPr="007B4BC5">
        <w:t>Though one may be overpowered by another, two can withstand him.</w:t>
      </w:r>
      <w:r w:rsidR="007B4BC5">
        <w:t xml:space="preserve"> </w:t>
      </w:r>
      <w:r w:rsidR="007B4BC5" w:rsidRPr="007B4BC5">
        <w:t>And a threefold cord is not quickly broken</w:t>
      </w:r>
      <w:r w:rsidR="007B4BC5">
        <w:t>.</w:t>
      </w:r>
    </w:p>
    <w:p w14:paraId="027A5CB9" w14:textId="77777777" w:rsidR="003F75F0" w:rsidRPr="00150F9E" w:rsidRDefault="003F75F0" w:rsidP="003F75F0">
      <w:r w:rsidRPr="00150F9E">
        <w:rPr>
          <w:b/>
          <w:bCs/>
        </w:rPr>
        <w:t>Big Teaching Ideas:</w:t>
      </w:r>
    </w:p>
    <w:p w14:paraId="2B43E80B" w14:textId="77777777" w:rsidR="003F75F0" w:rsidRPr="00150F9E" w:rsidRDefault="003F75F0" w:rsidP="007B4BC5">
      <w:pPr>
        <w:numPr>
          <w:ilvl w:val="0"/>
          <w:numId w:val="12"/>
        </w:numPr>
        <w:spacing w:after="0"/>
      </w:pPr>
      <w:r w:rsidRPr="00150F9E">
        <w:t xml:space="preserve">Individual faith flourishes in </w:t>
      </w:r>
      <w:r w:rsidRPr="00150F9E">
        <w:rPr>
          <w:b/>
          <w:bCs/>
        </w:rPr>
        <w:t>communal faithfulness</w:t>
      </w:r>
      <w:r w:rsidRPr="00150F9E">
        <w:t>.</w:t>
      </w:r>
    </w:p>
    <w:p w14:paraId="6729C8BC" w14:textId="77777777" w:rsidR="003F75F0" w:rsidRPr="00150F9E" w:rsidRDefault="003F75F0" w:rsidP="007B4BC5">
      <w:pPr>
        <w:numPr>
          <w:ilvl w:val="0"/>
          <w:numId w:val="12"/>
        </w:numPr>
        <w:spacing w:after="0"/>
      </w:pPr>
      <w:r w:rsidRPr="00150F9E">
        <w:t>Isolation makes compromise easier.</w:t>
      </w:r>
    </w:p>
    <w:p w14:paraId="4906C3DD" w14:textId="77777777" w:rsidR="003F75F0" w:rsidRPr="00150F9E" w:rsidRDefault="003F75F0" w:rsidP="007B4BC5">
      <w:pPr>
        <w:numPr>
          <w:ilvl w:val="0"/>
          <w:numId w:val="12"/>
        </w:numPr>
        <w:spacing w:after="0"/>
      </w:pPr>
      <w:r w:rsidRPr="00150F9E">
        <w:t>The church exists to help us remain faithful when culture pulls us away.</w:t>
      </w:r>
    </w:p>
    <w:p w14:paraId="5D21C7C1" w14:textId="77777777" w:rsidR="007B4BC5" w:rsidRDefault="007B4BC5" w:rsidP="003F75F0">
      <w:pPr>
        <w:rPr>
          <w:b/>
          <w:bCs/>
        </w:rPr>
      </w:pPr>
    </w:p>
    <w:p w14:paraId="2394E0E2" w14:textId="4F63B5EC" w:rsidR="003F75F0" w:rsidRPr="00150F9E" w:rsidRDefault="003F75F0" w:rsidP="003F75F0">
      <w:r w:rsidRPr="00150F9E">
        <w:rPr>
          <w:b/>
          <w:bCs/>
        </w:rPr>
        <w:t>Commitment Moment:</w:t>
      </w:r>
      <w:r w:rsidRPr="00150F9E">
        <w:br/>
        <w:t xml:space="preserve">Invite students to commit not just to Christ—but to </w:t>
      </w:r>
      <w:r w:rsidRPr="00150F9E">
        <w:rPr>
          <w:b/>
          <w:bCs/>
        </w:rPr>
        <w:t>faithful Christian community</w:t>
      </w:r>
      <w:r w:rsidR="006C5ED0">
        <w:rPr>
          <w:b/>
          <w:bCs/>
        </w:rPr>
        <w:t>, the church!</w:t>
      </w:r>
    </w:p>
    <w:p w14:paraId="16B55DBF" w14:textId="77777777" w:rsidR="00BE0DD8" w:rsidRDefault="00BE0DD8"/>
    <w:sectPr w:rsidR="00BE0DD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35237" w14:textId="77777777" w:rsidR="007367BB" w:rsidRDefault="007367BB" w:rsidP="009D13AC">
      <w:pPr>
        <w:spacing w:after="0" w:line="240" w:lineRule="auto"/>
      </w:pPr>
      <w:r>
        <w:separator/>
      </w:r>
    </w:p>
  </w:endnote>
  <w:endnote w:type="continuationSeparator" w:id="0">
    <w:p w14:paraId="2E52DDC9" w14:textId="77777777" w:rsidR="007367BB" w:rsidRDefault="007367BB" w:rsidP="009D1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1949140"/>
      <w:docPartObj>
        <w:docPartGallery w:val="Page Numbers (Bottom of Page)"/>
        <w:docPartUnique/>
      </w:docPartObj>
    </w:sdtPr>
    <w:sdtEndPr>
      <w:rPr>
        <w:noProof/>
      </w:rPr>
    </w:sdtEndPr>
    <w:sdtContent>
      <w:p w14:paraId="249BB739" w14:textId="3CC7CAA4" w:rsidR="00080BA1" w:rsidRDefault="00080BA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66D695" w14:textId="77777777" w:rsidR="00080BA1" w:rsidRDefault="00080B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72EA1" w14:textId="77777777" w:rsidR="007367BB" w:rsidRDefault="007367BB" w:rsidP="009D13AC">
      <w:pPr>
        <w:spacing w:after="0" w:line="240" w:lineRule="auto"/>
      </w:pPr>
      <w:r>
        <w:separator/>
      </w:r>
    </w:p>
  </w:footnote>
  <w:footnote w:type="continuationSeparator" w:id="0">
    <w:p w14:paraId="7B0880A6" w14:textId="77777777" w:rsidR="007367BB" w:rsidRDefault="007367BB" w:rsidP="009D13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D322F"/>
    <w:multiLevelType w:val="multilevel"/>
    <w:tmpl w:val="D170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D139E"/>
    <w:multiLevelType w:val="multilevel"/>
    <w:tmpl w:val="AE2E9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867A25"/>
    <w:multiLevelType w:val="multilevel"/>
    <w:tmpl w:val="578E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1249F6"/>
    <w:multiLevelType w:val="multilevel"/>
    <w:tmpl w:val="40043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633EB1"/>
    <w:multiLevelType w:val="multilevel"/>
    <w:tmpl w:val="801E9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466AB3"/>
    <w:multiLevelType w:val="multilevel"/>
    <w:tmpl w:val="4552C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81239A"/>
    <w:multiLevelType w:val="multilevel"/>
    <w:tmpl w:val="EA1C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ED25A7"/>
    <w:multiLevelType w:val="multilevel"/>
    <w:tmpl w:val="616E2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FB38B0"/>
    <w:multiLevelType w:val="multilevel"/>
    <w:tmpl w:val="00063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AD259E"/>
    <w:multiLevelType w:val="multilevel"/>
    <w:tmpl w:val="BAD63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700227"/>
    <w:multiLevelType w:val="multilevel"/>
    <w:tmpl w:val="817C0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205E74"/>
    <w:multiLevelType w:val="multilevel"/>
    <w:tmpl w:val="8EA2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9497420">
    <w:abstractNumId w:val="3"/>
  </w:num>
  <w:num w:numId="2" w16cid:durableId="1299385011">
    <w:abstractNumId w:val="8"/>
  </w:num>
  <w:num w:numId="3" w16cid:durableId="1742755001">
    <w:abstractNumId w:val="2"/>
  </w:num>
  <w:num w:numId="4" w16cid:durableId="171457853">
    <w:abstractNumId w:val="10"/>
  </w:num>
  <w:num w:numId="5" w16cid:durableId="1983850534">
    <w:abstractNumId w:val="4"/>
  </w:num>
  <w:num w:numId="6" w16cid:durableId="85997973">
    <w:abstractNumId w:val="11"/>
  </w:num>
  <w:num w:numId="7" w16cid:durableId="1217085188">
    <w:abstractNumId w:val="7"/>
  </w:num>
  <w:num w:numId="8" w16cid:durableId="1165508922">
    <w:abstractNumId w:val="5"/>
  </w:num>
  <w:num w:numId="9" w16cid:durableId="117724951">
    <w:abstractNumId w:val="1"/>
  </w:num>
  <w:num w:numId="10" w16cid:durableId="1264148659">
    <w:abstractNumId w:val="6"/>
  </w:num>
  <w:num w:numId="11" w16cid:durableId="842742096">
    <w:abstractNumId w:val="0"/>
  </w:num>
  <w:num w:numId="12" w16cid:durableId="20144502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F0"/>
    <w:rsid w:val="00080BA1"/>
    <w:rsid w:val="000B4811"/>
    <w:rsid w:val="000D1361"/>
    <w:rsid w:val="003F75F0"/>
    <w:rsid w:val="004303AB"/>
    <w:rsid w:val="006A388E"/>
    <w:rsid w:val="006C5ED0"/>
    <w:rsid w:val="007367BB"/>
    <w:rsid w:val="007B4BC5"/>
    <w:rsid w:val="00874089"/>
    <w:rsid w:val="00934227"/>
    <w:rsid w:val="009D13AC"/>
    <w:rsid w:val="00BE0DD8"/>
    <w:rsid w:val="00E01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33DF5"/>
  <w15:chartTrackingRefBased/>
  <w15:docId w15:val="{450D2DCB-6487-4AB4-8D6D-F3C670576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5F0"/>
  </w:style>
  <w:style w:type="paragraph" w:styleId="Heading1">
    <w:name w:val="heading 1"/>
    <w:basedOn w:val="Normal"/>
    <w:next w:val="Normal"/>
    <w:link w:val="Heading1Char"/>
    <w:uiPriority w:val="9"/>
    <w:qFormat/>
    <w:rsid w:val="003F75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75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75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75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75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75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75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75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75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5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75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75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75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75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75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75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75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75F0"/>
    <w:rPr>
      <w:rFonts w:eastAsiaTheme="majorEastAsia" w:cstheme="majorBidi"/>
      <w:color w:val="272727" w:themeColor="text1" w:themeTint="D8"/>
    </w:rPr>
  </w:style>
  <w:style w:type="paragraph" w:styleId="Title">
    <w:name w:val="Title"/>
    <w:basedOn w:val="Normal"/>
    <w:next w:val="Normal"/>
    <w:link w:val="TitleChar"/>
    <w:uiPriority w:val="10"/>
    <w:qFormat/>
    <w:rsid w:val="003F75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75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75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75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75F0"/>
    <w:pPr>
      <w:spacing w:before="160"/>
      <w:jc w:val="center"/>
    </w:pPr>
    <w:rPr>
      <w:i/>
      <w:iCs/>
      <w:color w:val="404040" w:themeColor="text1" w:themeTint="BF"/>
    </w:rPr>
  </w:style>
  <w:style w:type="character" w:customStyle="1" w:styleId="QuoteChar">
    <w:name w:val="Quote Char"/>
    <w:basedOn w:val="DefaultParagraphFont"/>
    <w:link w:val="Quote"/>
    <w:uiPriority w:val="29"/>
    <w:rsid w:val="003F75F0"/>
    <w:rPr>
      <w:i/>
      <w:iCs/>
      <w:color w:val="404040" w:themeColor="text1" w:themeTint="BF"/>
    </w:rPr>
  </w:style>
  <w:style w:type="paragraph" w:styleId="ListParagraph">
    <w:name w:val="List Paragraph"/>
    <w:basedOn w:val="Normal"/>
    <w:uiPriority w:val="34"/>
    <w:qFormat/>
    <w:rsid w:val="003F75F0"/>
    <w:pPr>
      <w:ind w:left="720"/>
      <w:contextualSpacing/>
    </w:pPr>
  </w:style>
  <w:style w:type="character" w:styleId="IntenseEmphasis">
    <w:name w:val="Intense Emphasis"/>
    <w:basedOn w:val="DefaultParagraphFont"/>
    <w:uiPriority w:val="21"/>
    <w:qFormat/>
    <w:rsid w:val="003F75F0"/>
    <w:rPr>
      <w:i/>
      <w:iCs/>
      <w:color w:val="0F4761" w:themeColor="accent1" w:themeShade="BF"/>
    </w:rPr>
  </w:style>
  <w:style w:type="paragraph" w:styleId="IntenseQuote">
    <w:name w:val="Intense Quote"/>
    <w:basedOn w:val="Normal"/>
    <w:next w:val="Normal"/>
    <w:link w:val="IntenseQuoteChar"/>
    <w:uiPriority w:val="30"/>
    <w:qFormat/>
    <w:rsid w:val="003F75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75F0"/>
    <w:rPr>
      <w:i/>
      <w:iCs/>
      <w:color w:val="0F4761" w:themeColor="accent1" w:themeShade="BF"/>
    </w:rPr>
  </w:style>
  <w:style w:type="character" w:styleId="IntenseReference">
    <w:name w:val="Intense Reference"/>
    <w:basedOn w:val="DefaultParagraphFont"/>
    <w:uiPriority w:val="32"/>
    <w:qFormat/>
    <w:rsid w:val="003F75F0"/>
    <w:rPr>
      <w:b/>
      <w:bCs/>
      <w:smallCaps/>
      <w:color w:val="0F4761" w:themeColor="accent1" w:themeShade="BF"/>
      <w:spacing w:val="5"/>
    </w:rPr>
  </w:style>
  <w:style w:type="paragraph" w:styleId="Header">
    <w:name w:val="header"/>
    <w:basedOn w:val="Normal"/>
    <w:link w:val="HeaderChar"/>
    <w:uiPriority w:val="99"/>
    <w:unhideWhenUsed/>
    <w:rsid w:val="00080B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BA1"/>
  </w:style>
  <w:style w:type="paragraph" w:styleId="Footer">
    <w:name w:val="footer"/>
    <w:basedOn w:val="Normal"/>
    <w:link w:val="FooterChar"/>
    <w:uiPriority w:val="99"/>
    <w:unhideWhenUsed/>
    <w:rsid w:val="00080B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18450928-2B03-48D5-BDEE-7E1531E1F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5</Pages>
  <Words>1294</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Tyson Moore</dc:creator>
  <cp:keywords/>
  <dc:description/>
  <cp:lastModifiedBy>Tyson Moore</cp:lastModifiedBy>
  <cp:revision>6</cp:revision>
  <dcterms:created xsi:type="dcterms:W3CDTF">2026-01-16T03:20:00Z</dcterms:created>
  <dcterms:modified xsi:type="dcterms:W3CDTF">2026-01-16T20:00:00Z</dcterms:modified>
</cp:coreProperties>
</file>